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17" w:rsidRDefault="00243517" w:rsidP="00243517">
      <w:pPr>
        <w:rPr>
          <w:b/>
          <w:sz w:val="28"/>
        </w:rPr>
      </w:pPr>
      <w:r>
        <w:rPr>
          <w:b/>
          <w:sz w:val="28"/>
        </w:rPr>
        <w:t>Politique de confidentialité des données concernant le formulaire de contact</w:t>
      </w:r>
    </w:p>
    <w:p w:rsidR="00243517" w:rsidRDefault="00243517" w:rsidP="00243517">
      <w:pPr>
        <w:rPr>
          <w:b/>
          <w:sz w:val="24"/>
        </w:rPr>
      </w:pPr>
      <w:r>
        <w:rPr>
          <w:b/>
          <w:sz w:val="24"/>
        </w:rPr>
        <w:t xml:space="preserve">« Merci de bien vouloir lire et compléter soigneusement le présent formulaire » </w:t>
      </w:r>
    </w:p>
    <w:p w:rsidR="00243517" w:rsidRPr="00953405" w:rsidRDefault="00243517" w:rsidP="00243517">
      <w:pPr>
        <w:rPr>
          <w:sz w:val="24"/>
        </w:rPr>
      </w:pPr>
      <w:r w:rsidRPr="00953405">
        <w:rPr>
          <w:sz w:val="24"/>
        </w:rPr>
        <w:t>Veuillez noter que les réponses au formulaire de contacts munies d’un astérisque sont obligatoires et nécessaires au traitement de votre demande. L’absence ou l’inexactitude de vos coordonnées nous empêchera de vous adresser une réponse.</w:t>
      </w:r>
    </w:p>
    <w:p w:rsidR="00243517" w:rsidRPr="00953405" w:rsidRDefault="00953405" w:rsidP="00243517">
      <w:pPr>
        <w:rPr>
          <w:sz w:val="24"/>
        </w:rPr>
      </w:pPr>
      <w:r>
        <w:rPr>
          <w:sz w:val="24"/>
        </w:rPr>
        <w:t>Madame</w:t>
      </w:r>
      <w:r w:rsidR="007913CD" w:rsidRPr="00953405">
        <w:rPr>
          <w:sz w:val="24"/>
        </w:rPr>
        <w:t xml:space="preserve"> </w:t>
      </w:r>
      <w:proofErr w:type="spellStart"/>
      <w:r w:rsidR="007913CD" w:rsidRPr="00953405">
        <w:rPr>
          <w:sz w:val="24"/>
        </w:rPr>
        <w:t>Curfs</w:t>
      </w:r>
      <w:proofErr w:type="spellEnd"/>
      <w:r w:rsidR="007913CD" w:rsidRPr="00953405">
        <w:rPr>
          <w:sz w:val="24"/>
        </w:rPr>
        <w:t xml:space="preserve"> </w:t>
      </w:r>
      <w:r>
        <w:rPr>
          <w:sz w:val="24"/>
        </w:rPr>
        <w:t xml:space="preserve">Muguette </w:t>
      </w:r>
      <w:r w:rsidR="007913CD" w:rsidRPr="00953405">
        <w:rPr>
          <w:sz w:val="24"/>
        </w:rPr>
        <w:t xml:space="preserve">n’utilise </w:t>
      </w:r>
      <w:r w:rsidR="00243517" w:rsidRPr="00953405">
        <w:rPr>
          <w:sz w:val="24"/>
        </w:rPr>
        <w:t xml:space="preserve"> vos données que dans la mesure où cela est nécessaire pour vous contacter, répondre à votre  demande d’information ou de réservation  et recevoir votre avis concernant votre séjour en chambres d’hôtes ou en  cottages.</w:t>
      </w:r>
    </w:p>
    <w:p w:rsidR="00243517" w:rsidRDefault="00243517" w:rsidP="00243517">
      <w:pPr>
        <w:rPr>
          <w:b/>
          <w:sz w:val="28"/>
        </w:rPr>
      </w:pPr>
      <w:r>
        <w:rPr>
          <w:b/>
          <w:sz w:val="28"/>
        </w:rPr>
        <w:t>Destinataires et durée de conservation :</w:t>
      </w:r>
    </w:p>
    <w:p w:rsidR="00243517" w:rsidRPr="00953405" w:rsidRDefault="00243517" w:rsidP="00243517">
      <w:pPr>
        <w:rPr>
          <w:sz w:val="24"/>
        </w:rPr>
      </w:pPr>
      <w:r w:rsidRPr="00953405">
        <w:rPr>
          <w:sz w:val="24"/>
        </w:rPr>
        <w:t>Les correspondances et données sont conservées :</w:t>
      </w:r>
    </w:p>
    <w:p w:rsidR="00243517" w:rsidRPr="00953405" w:rsidRDefault="00243517" w:rsidP="00243517">
      <w:pPr>
        <w:rPr>
          <w:sz w:val="24"/>
        </w:rPr>
      </w:pPr>
      <w:r w:rsidRPr="00953405">
        <w:rPr>
          <w:sz w:val="24"/>
        </w:rPr>
        <w:t>- jusqu’à 15 jours après votre départ en cas de location en chambres d’hôtes ou en cottages  vous invitant à nous donner votre avis sur votre séjour.</w:t>
      </w:r>
    </w:p>
    <w:p w:rsidR="00243517" w:rsidRPr="00953405" w:rsidRDefault="00243517" w:rsidP="00243517">
      <w:pPr>
        <w:rPr>
          <w:sz w:val="24"/>
        </w:rPr>
      </w:pPr>
      <w:r w:rsidRPr="00953405">
        <w:rPr>
          <w:sz w:val="24"/>
        </w:rPr>
        <w:t xml:space="preserve"> - jusqu’à la date pour laquelle vous aviez demandé des informations pour un séjour non confirmé.</w:t>
      </w:r>
    </w:p>
    <w:p w:rsidR="00243517" w:rsidRPr="00953405" w:rsidRDefault="00243517" w:rsidP="00243517">
      <w:pPr>
        <w:rPr>
          <w:sz w:val="24"/>
        </w:rPr>
      </w:pPr>
      <w:r w:rsidRPr="00953405">
        <w:rPr>
          <w:sz w:val="24"/>
        </w:rPr>
        <w:t xml:space="preserve">Pendant cette période, l’accès de vos données est strictement limité à Madame </w:t>
      </w:r>
      <w:proofErr w:type="spellStart"/>
      <w:r w:rsidRPr="00953405">
        <w:rPr>
          <w:sz w:val="24"/>
        </w:rPr>
        <w:t>Curfs</w:t>
      </w:r>
      <w:proofErr w:type="spellEnd"/>
      <w:r w:rsidRPr="00953405">
        <w:rPr>
          <w:sz w:val="24"/>
        </w:rPr>
        <w:t xml:space="preserve"> Muguette et, le cas échéant aux membres de sa famille.</w:t>
      </w:r>
    </w:p>
    <w:p w:rsidR="00243517" w:rsidRPr="00953405" w:rsidRDefault="00243517" w:rsidP="00243517">
      <w:pPr>
        <w:rPr>
          <w:sz w:val="24"/>
        </w:rPr>
      </w:pPr>
      <w:r w:rsidRPr="00953405">
        <w:rPr>
          <w:sz w:val="24"/>
        </w:rPr>
        <w:t>Nous nous engageons à ne pas vendre, louer, céder ni donner</w:t>
      </w:r>
      <w:r w:rsidR="00B10664">
        <w:rPr>
          <w:sz w:val="24"/>
        </w:rPr>
        <w:t xml:space="preserve"> accès à des tiers</w:t>
      </w:r>
      <w:r w:rsidR="006A6B5E">
        <w:rPr>
          <w:sz w:val="24"/>
        </w:rPr>
        <w:t xml:space="preserve"> à</w:t>
      </w:r>
      <w:r w:rsidR="00B10664">
        <w:rPr>
          <w:sz w:val="24"/>
        </w:rPr>
        <w:t xml:space="preserve"> vos données personnelles à votre insu</w:t>
      </w:r>
      <w:r w:rsidRPr="00953405">
        <w:rPr>
          <w:sz w:val="24"/>
        </w:rPr>
        <w:t>, à moins d’y être contraints en raison d’un motif légitime (obligation légale, etc</w:t>
      </w:r>
      <w:r w:rsidR="006A6B5E" w:rsidRPr="00953405">
        <w:rPr>
          <w:sz w:val="24"/>
        </w:rPr>
        <w:t>.)</w:t>
      </w:r>
    </w:p>
    <w:p w:rsidR="00953405" w:rsidRDefault="00953405" w:rsidP="00953405">
      <w:pPr>
        <w:rPr>
          <w:b/>
          <w:sz w:val="24"/>
        </w:rPr>
      </w:pPr>
      <w:r>
        <w:rPr>
          <w:b/>
          <w:sz w:val="24"/>
        </w:rPr>
        <w:t>Vos droits :</w:t>
      </w:r>
    </w:p>
    <w:p w:rsidR="00953405" w:rsidRDefault="00953405" w:rsidP="00953405">
      <w:pPr>
        <w:rPr>
          <w:sz w:val="24"/>
        </w:rPr>
      </w:pPr>
      <w:r>
        <w:rPr>
          <w:sz w:val="24"/>
        </w:rPr>
        <w:t>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de la pièce, en précisant l’adresse à laquelle la réponse doit être envoyée.</w:t>
      </w:r>
    </w:p>
    <w:p w:rsidR="001D5131" w:rsidRDefault="001D5131"/>
    <w:sectPr w:rsidR="001D5131" w:rsidSect="001D51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3517"/>
    <w:rsid w:val="00001FBA"/>
    <w:rsid w:val="001D5131"/>
    <w:rsid w:val="00243517"/>
    <w:rsid w:val="006A6B5E"/>
    <w:rsid w:val="007913CD"/>
    <w:rsid w:val="00953405"/>
    <w:rsid w:val="00B106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1916660">
      <w:bodyDiv w:val="1"/>
      <w:marLeft w:val="0"/>
      <w:marRight w:val="0"/>
      <w:marTop w:val="0"/>
      <w:marBottom w:val="0"/>
      <w:divBdr>
        <w:top w:val="none" w:sz="0" w:space="0" w:color="auto"/>
        <w:left w:val="none" w:sz="0" w:space="0" w:color="auto"/>
        <w:bottom w:val="none" w:sz="0" w:space="0" w:color="auto"/>
        <w:right w:val="none" w:sz="0" w:space="0" w:color="auto"/>
      </w:divBdr>
    </w:div>
    <w:div w:id="15431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1513</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dcterms:created xsi:type="dcterms:W3CDTF">2020-06-01T20:26:00Z</dcterms:created>
  <dcterms:modified xsi:type="dcterms:W3CDTF">2020-06-01T20:33:00Z</dcterms:modified>
</cp:coreProperties>
</file>